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Venue Booking Agreement</w:t>
      </w:r>
    </w:p>
    <w:p>
      <w:r>
        <w:rPr>
          <w:b/>
        </w:rPr>
        <w:t xml:space="preserve">Parties</w:t>
      </w:r>
    </w:p>
    <w:p>
      <w:r>
        <w:t xml:space="preserve">Nishi Family and Lakeside Pavilion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tcPr>
            <w:tcW w:w="0" w:type="auto"/>
          </w:tcPr>
          <w:p>
            <w:r>
              <w:t xml:space="preserve">Field</w:t>
            </w:r>
          </w:p>
        </w:tc>
        <w:tc>
          <w:tcPr>
            <w:tcW w:w="0" w:type="auto"/>
          </w:tcPr>
          <w:p>
            <w:r>
              <w:t xml:space="preserve">Value</w:t>
            </w:r>
          </w:p>
        </w:tc>
      </w:tr>
      <w:tr>
        <w:tc>
          <w:tcPr>
            <w:tcW w:w="0" w:type="auto"/>
          </w:tcPr>
          <w:p>
            <w:r>
              <w:t xml:space="preserve">Date</w:t>
            </w:r>
          </w:p>
        </w:tc>
        <w:tc>
          <w:tcPr>
            <w:tcW w:w="0" w:type="auto"/>
          </w:tcPr>
          <w:p>
            <w:r>
              <w:t xml:space="preserve">2026-08-15</w:t>
            </w:r>
          </w:p>
        </w:tc>
      </w:tr>
      <w:tr>
        <w:tc>
          <w:tcPr>
            <w:tcW w:w="0" w:type="auto"/>
          </w:tcPr>
          <w:p>
            <w:r>
              <w:t xml:space="preserve">Cost</w:t>
            </w:r>
          </w:p>
        </w:tc>
        <w:tc>
          <w:tcPr>
            <w:tcW w:w="0" w:type="auto"/>
          </w:tcPr>
          <w:p>
            <w:r>
              <w:t xml:space="preserve">USD 350.00</w:t>
            </w:r>
          </w:p>
        </w:tc>
      </w:tr>
    </w:tbl>
    <w:p>
      <w:r>
        <w:t xml:space="preserve">Signed on the day of booking.</w:t>
      </w:r>
    </w:p>
  </w:body>
</w:document>
</file>